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300" w:rsidRPr="00054300" w:rsidRDefault="00054300">
      <w:pPr>
        <w:rPr>
          <w:rFonts w:asciiTheme="majorHAnsi" w:hAnsiTheme="majorHAnsi"/>
          <w:b/>
          <w:sz w:val="24"/>
          <w:szCs w:val="24"/>
        </w:rPr>
      </w:pPr>
    </w:p>
    <w:p w:rsidR="00054300" w:rsidRPr="00054300" w:rsidRDefault="00054300">
      <w:pPr>
        <w:rPr>
          <w:rFonts w:asciiTheme="majorHAnsi" w:hAnsiTheme="majorHAnsi"/>
          <w:b/>
          <w:sz w:val="24"/>
          <w:szCs w:val="24"/>
        </w:rPr>
      </w:pPr>
      <w:r w:rsidRPr="00054300">
        <w:rPr>
          <w:rFonts w:asciiTheme="majorHAnsi" w:hAnsiTheme="majorHAnsi"/>
          <w:b/>
          <w:sz w:val="24"/>
          <w:szCs w:val="24"/>
        </w:rPr>
        <w:t>First Name: Angle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054300" w:rsidRPr="00054300" w:rsidTr="00054300">
        <w:trPr>
          <w:trHeight w:val="620"/>
        </w:trPr>
        <w:tc>
          <w:tcPr>
            <w:tcW w:w="3192" w:type="dxa"/>
          </w:tcPr>
          <w:p w:rsidR="00054300" w:rsidRPr="00054300" w:rsidRDefault="00054300">
            <w:pPr>
              <w:rPr>
                <w:rFonts w:asciiTheme="majorHAnsi" w:eastAsiaTheme="minorEastAsia" w:hAnsiTheme="majorHAnsi"/>
                <w:sz w:val="24"/>
                <w:szCs w:val="24"/>
              </w:rPr>
            </w:pPr>
            <w:r w:rsidRPr="00054300">
              <w:rPr>
                <w:rFonts w:asciiTheme="majorHAnsi" w:eastAsiaTheme="minorEastAsia" w:hAnsiTheme="majorHAnsi"/>
                <w:sz w:val="24"/>
                <w:szCs w:val="24"/>
              </w:rPr>
              <w:t>Acute</w:t>
            </w:r>
          </w:p>
        </w:tc>
        <w:tc>
          <w:tcPr>
            <w:tcW w:w="3192" w:type="dxa"/>
          </w:tcPr>
          <w:p w:rsidR="00054300" w:rsidRPr="00054300" w:rsidRDefault="00054300">
            <w:pPr>
              <w:rPr>
                <w:rFonts w:asciiTheme="majorHAnsi" w:eastAsiaTheme="minorEastAsia" w:hAnsiTheme="majorHAnsi"/>
                <w:sz w:val="24"/>
                <w:szCs w:val="24"/>
              </w:rPr>
            </w:pPr>
            <w:r w:rsidRPr="00054300">
              <w:rPr>
                <w:rFonts w:asciiTheme="majorHAnsi" w:eastAsiaTheme="minorEastAsia" w:hAnsiTheme="majorHAnsi"/>
                <w:sz w:val="24"/>
                <w:szCs w:val="24"/>
              </w:rPr>
              <w:t>Obtuse</w:t>
            </w:r>
          </w:p>
        </w:tc>
        <w:tc>
          <w:tcPr>
            <w:tcW w:w="3192" w:type="dxa"/>
          </w:tcPr>
          <w:p w:rsidR="00054300" w:rsidRPr="00054300" w:rsidRDefault="00054300">
            <w:pPr>
              <w:rPr>
                <w:rFonts w:asciiTheme="majorHAnsi" w:eastAsiaTheme="minorEastAsia" w:hAnsiTheme="majorHAnsi"/>
                <w:sz w:val="24"/>
                <w:szCs w:val="24"/>
              </w:rPr>
            </w:pPr>
            <w:r w:rsidRPr="00054300">
              <w:rPr>
                <w:rFonts w:asciiTheme="majorHAnsi" w:eastAsiaTheme="minorEastAsia" w:hAnsiTheme="majorHAnsi"/>
                <w:sz w:val="24"/>
                <w:szCs w:val="24"/>
              </w:rPr>
              <w:t>Right</w:t>
            </w:r>
          </w:p>
        </w:tc>
      </w:tr>
      <w:tr w:rsidR="00054300" w:rsidRPr="00054300" w:rsidTr="00054300">
        <w:trPr>
          <w:trHeight w:val="3221"/>
        </w:trPr>
        <w:tc>
          <w:tcPr>
            <w:tcW w:w="3192" w:type="dxa"/>
          </w:tcPr>
          <w:p w:rsidR="00054300" w:rsidRPr="00054300" w:rsidRDefault="00054300">
            <w:pPr>
              <w:rPr>
                <w:rFonts w:asciiTheme="majorHAnsi" w:eastAsiaTheme="minorEastAsia" w:hAnsiTheme="majorHAnsi"/>
                <w:sz w:val="24"/>
                <w:szCs w:val="24"/>
              </w:rPr>
            </w:pPr>
          </w:p>
        </w:tc>
        <w:tc>
          <w:tcPr>
            <w:tcW w:w="3192" w:type="dxa"/>
          </w:tcPr>
          <w:p w:rsidR="00054300" w:rsidRPr="00054300" w:rsidRDefault="00054300">
            <w:pPr>
              <w:rPr>
                <w:rFonts w:asciiTheme="majorHAnsi" w:eastAsiaTheme="minorEastAsia" w:hAnsiTheme="majorHAnsi"/>
                <w:sz w:val="24"/>
                <w:szCs w:val="24"/>
              </w:rPr>
            </w:pPr>
          </w:p>
        </w:tc>
        <w:tc>
          <w:tcPr>
            <w:tcW w:w="3192" w:type="dxa"/>
          </w:tcPr>
          <w:p w:rsidR="00054300" w:rsidRPr="00054300" w:rsidRDefault="00054300">
            <w:pPr>
              <w:rPr>
                <w:rFonts w:asciiTheme="majorHAnsi" w:eastAsiaTheme="minorEastAsia" w:hAnsiTheme="majorHAnsi"/>
                <w:sz w:val="24"/>
                <w:szCs w:val="24"/>
              </w:rPr>
            </w:pPr>
          </w:p>
        </w:tc>
      </w:tr>
    </w:tbl>
    <w:p w:rsidR="005C2625" w:rsidRPr="00054300" w:rsidRDefault="005C2625">
      <w:pPr>
        <w:rPr>
          <w:rFonts w:asciiTheme="majorHAnsi" w:eastAsiaTheme="minorEastAsia" w:hAnsiTheme="majorHAnsi"/>
          <w:b/>
          <w:sz w:val="24"/>
          <w:szCs w:val="24"/>
        </w:rPr>
      </w:pPr>
    </w:p>
    <w:p w:rsidR="005C2625" w:rsidRPr="00054300" w:rsidRDefault="00054300">
      <w:pPr>
        <w:rPr>
          <w:rFonts w:asciiTheme="majorHAnsi" w:hAnsiTheme="majorHAnsi"/>
          <w:b/>
          <w:sz w:val="24"/>
          <w:szCs w:val="24"/>
        </w:rPr>
      </w:pPr>
      <w:r w:rsidRPr="00054300">
        <w:rPr>
          <w:rFonts w:asciiTheme="majorHAnsi" w:hAnsiTheme="majorHAnsi"/>
          <w:b/>
          <w:sz w:val="24"/>
          <w:szCs w:val="24"/>
        </w:rPr>
        <w:t>Last Name: Side Length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054300" w:rsidRPr="00054300" w:rsidTr="00226C15">
        <w:trPr>
          <w:trHeight w:val="620"/>
        </w:trPr>
        <w:tc>
          <w:tcPr>
            <w:tcW w:w="3192" w:type="dxa"/>
          </w:tcPr>
          <w:p w:rsidR="00054300" w:rsidRPr="00054300" w:rsidRDefault="00054300" w:rsidP="00226C15">
            <w:pPr>
              <w:rPr>
                <w:rFonts w:asciiTheme="majorHAnsi" w:eastAsiaTheme="minorEastAsia" w:hAnsiTheme="majorHAnsi"/>
                <w:sz w:val="24"/>
                <w:szCs w:val="24"/>
              </w:rPr>
            </w:pPr>
            <w:r w:rsidRPr="00054300">
              <w:rPr>
                <w:rFonts w:asciiTheme="majorHAnsi" w:eastAsiaTheme="minorEastAsia" w:hAnsiTheme="majorHAnsi"/>
                <w:sz w:val="24"/>
                <w:szCs w:val="24"/>
              </w:rPr>
              <w:t>Equilateral</w:t>
            </w:r>
          </w:p>
        </w:tc>
        <w:tc>
          <w:tcPr>
            <w:tcW w:w="3192" w:type="dxa"/>
          </w:tcPr>
          <w:p w:rsidR="00054300" w:rsidRPr="00054300" w:rsidRDefault="00054300" w:rsidP="00226C15">
            <w:pPr>
              <w:rPr>
                <w:rFonts w:asciiTheme="majorHAnsi" w:eastAsiaTheme="minorEastAsia" w:hAnsiTheme="majorHAnsi"/>
                <w:sz w:val="24"/>
                <w:szCs w:val="24"/>
              </w:rPr>
            </w:pPr>
            <w:r w:rsidRPr="00054300">
              <w:rPr>
                <w:rFonts w:asciiTheme="majorHAnsi" w:eastAsiaTheme="minorEastAsia" w:hAnsiTheme="majorHAnsi"/>
                <w:sz w:val="24"/>
                <w:szCs w:val="24"/>
              </w:rPr>
              <w:t>Isosceles</w:t>
            </w:r>
          </w:p>
        </w:tc>
        <w:tc>
          <w:tcPr>
            <w:tcW w:w="3192" w:type="dxa"/>
          </w:tcPr>
          <w:p w:rsidR="00054300" w:rsidRPr="00054300" w:rsidRDefault="00054300" w:rsidP="00226C15">
            <w:pPr>
              <w:rPr>
                <w:rFonts w:asciiTheme="majorHAnsi" w:eastAsiaTheme="minorEastAsia" w:hAnsiTheme="majorHAnsi"/>
                <w:sz w:val="24"/>
                <w:szCs w:val="24"/>
              </w:rPr>
            </w:pPr>
            <w:r w:rsidRPr="00054300">
              <w:rPr>
                <w:rFonts w:asciiTheme="majorHAnsi" w:eastAsiaTheme="minorEastAsia" w:hAnsiTheme="majorHAnsi"/>
                <w:sz w:val="24"/>
                <w:szCs w:val="24"/>
              </w:rPr>
              <w:t>Scalene</w:t>
            </w:r>
          </w:p>
        </w:tc>
      </w:tr>
      <w:tr w:rsidR="00054300" w:rsidRPr="00054300" w:rsidTr="00226C15">
        <w:trPr>
          <w:trHeight w:val="3221"/>
        </w:trPr>
        <w:tc>
          <w:tcPr>
            <w:tcW w:w="3192" w:type="dxa"/>
          </w:tcPr>
          <w:p w:rsidR="00054300" w:rsidRPr="00054300" w:rsidRDefault="00054300" w:rsidP="00226C15">
            <w:pPr>
              <w:rPr>
                <w:rFonts w:asciiTheme="majorHAnsi" w:eastAsiaTheme="minorEastAsia" w:hAnsiTheme="majorHAnsi"/>
                <w:sz w:val="24"/>
                <w:szCs w:val="24"/>
              </w:rPr>
            </w:pPr>
          </w:p>
        </w:tc>
        <w:tc>
          <w:tcPr>
            <w:tcW w:w="3192" w:type="dxa"/>
          </w:tcPr>
          <w:p w:rsidR="00054300" w:rsidRPr="00054300" w:rsidRDefault="00054300" w:rsidP="00226C15">
            <w:pPr>
              <w:rPr>
                <w:rFonts w:asciiTheme="majorHAnsi" w:eastAsiaTheme="minorEastAsia" w:hAnsiTheme="majorHAnsi"/>
                <w:sz w:val="24"/>
                <w:szCs w:val="24"/>
              </w:rPr>
            </w:pPr>
          </w:p>
        </w:tc>
        <w:tc>
          <w:tcPr>
            <w:tcW w:w="3192" w:type="dxa"/>
          </w:tcPr>
          <w:p w:rsidR="00054300" w:rsidRPr="00054300" w:rsidRDefault="00054300" w:rsidP="00226C15">
            <w:pPr>
              <w:rPr>
                <w:rFonts w:asciiTheme="majorHAnsi" w:eastAsiaTheme="minorEastAsia" w:hAnsiTheme="majorHAnsi"/>
                <w:sz w:val="24"/>
                <w:szCs w:val="24"/>
              </w:rPr>
            </w:pPr>
          </w:p>
        </w:tc>
      </w:tr>
    </w:tbl>
    <w:p w:rsidR="00054300" w:rsidRPr="00054300" w:rsidRDefault="00054300">
      <w:pPr>
        <w:rPr>
          <w:rFonts w:asciiTheme="majorHAnsi" w:hAnsiTheme="majorHAnsi"/>
        </w:rPr>
      </w:pPr>
    </w:p>
    <w:p w:rsidR="00054300" w:rsidRPr="00054300" w:rsidRDefault="00054300">
      <w:pPr>
        <w:rPr>
          <w:rFonts w:asciiTheme="majorHAnsi" w:hAnsiTheme="majorHAnsi"/>
        </w:rPr>
      </w:pPr>
    </w:p>
    <w:p w:rsidR="00054300" w:rsidRDefault="00054300">
      <w:pPr>
        <w:rPr>
          <w:rFonts w:asciiTheme="majorHAnsi" w:hAnsiTheme="majorHAnsi"/>
        </w:rPr>
      </w:pPr>
      <w:r w:rsidRPr="00054300">
        <w:rPr>
          <w:rFonts w:asciiTheme="majorHAnsi" w:hAnsiTheme="majorHAnsi"/>
        </w:rPr>
        <w:t>The 3 points of a triangle are called the __________________________.</w:t>
      </w:r>
    </w:p>
    <w:p w:rsidR="00054300" w:rsidRPr="00054300" w:rsidRDefault="00054300">
      <w:pPr>
        <w:rPr>
          <w:rFonts w:asciiTheme="majorHAnsi" w:hAnsiTheme="majorHAnsi"/>
        </w:rPr>
      </w:pPr>
      <w:bookmarkStart w:id="0" w:name="_GoBack"/>
      <w:bookmarkEnd w:id="0"/>
    </w:p>
    <w:p w:rsidR="00054300" w:rsidRPr="00054300" w:rsidRDefault="00054300">
      <w:pPr>
        <w:rPr>
          <w:rFonts w:asciiTheme="majorHAnsi" w:hAnsiTheme="majorHAnsi"/>
        </w:rPr>
      </w:pPr>
      <w:r w:rsidRPr="00054300">
        <w:rPr>
          <w:rFonts w:asciiTheme="majorHAnsi" w:hAnsiTheme="majorHAnsi"/>
        </w:rPr>
        <w:t>The interior angles of a triangle add to ___________________________.</w:t>
      </w:r>
    </w:p>
    <w:sectPr w:rsidR="00054300" w:rsidRPr="0005430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300" w:rsidRDefault="00054300" w:rsidP="00054300">
      <w:pPr>
        <w:spacing w:after="0" w:line="240" w:lineRule="auto"/>
      </w:pPr>
      <w:r>
        <w:separator/>
      </w:r>
    </w:p>
  </w:endnote>
  <w:endnote w:type="continuationSeparator" w:id="0">
    <w:p w:rsidR="00054300" w:rsidRDefault="00054300" w:rsidP="00054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300" w:rsidRDefault="00054300" w:rsidP="00054300">
      <w:pPr>
        <w:spacing w:after="0" w:line="240" w:lineRule="auto"/>
      </w:pPr>
      <w:r>
        <w:separator/>
      </w:r>
    </w:p>
  </w:footnote>
  <w:footnote w:type="continuationSeparator" w:id="0">
    <w:p w:rsidR="00054300" w:rsidRDefault="00054300" w:rsidP="00054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300" w:rsidRPr="00054300" w:rsidRDefault="00054300" w:rsidP="00054300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054300">
      <w:rPr>
        <w:rFonts w:asciiTheme="majorHAnsi" w:hAnsiTheme="majorHAnsi"/>
        <w:b/>
        <w:sz w:val="24"/>
        <w:szCs w:val="24"/>
      </w:rPr>
      <w:t>Gibbons Geometry</w:t>
    </w:r>
    <w:r w:rsidRPr="00054300">
      <w:rPr>
        <w:rFonts w:asciiTheme="majorHAnsi" w:hAnsiTheme="majorHAnsi"/>
        <w:b/>
        <w:sz w:val="24"/>
        <w:szCs w:val="24"/>
      </w:rPr>
      <w:tab/>
    </w:r>
    <w:r w:rsidRPr="00054300">
      <w:rPr>
        <w:rFonts w:asciiTheme="majorHAnsi" w:hAnsiTheme="majorHAnsi"/>
        <w:b/>
        <w:sz w:val="24"/>
        <w:szCs w:val="24"/>
      </w:rPr>
      <w:tab/>
      <w:t xml:space="preserve">1 </w:t>
    </w:r>
  </w:p>
  <w:p w:rsidR="00054300" w:rsidRPr="00054300" w:rsidRDefault="00054300" w:rsidP="00054300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054300">
      <w:rPr>
        <w:rFonts w:asciiTheme="majorHAnsi" w:hAnsiTheme="majorHAnsi"/>
        <w:b/>
        <w:sz w:val="24"/>
        <w:szCs w:val="24"/>
      </w:rPr>
      <w:t>Classifying Triangles</w:t>
    </w:r>
    <w:r w:rsidRPr="00054300">
      <w:rPr>
        <w:rFonts w:asciiTheme="majorHAnsi" w:hAnsiTheme="majorHAnsi"/>
        <w:b/>
        <w:sz w:val="24"/>
        <w:szCs w:val="24"/>
      </w:rPr>
      <w:tab/>
    </w:r>
    <w:r w:rsidRPr="00054300">
      <w:rPr>
        <w:rFonts w:asciiTheme="majorHAnsi" w:hAnsiTheme="majorHAnsi"/>
        <w:b/>
        <w:sz w:val="24"/>
        <w:szCs w:val="24"/>
      </w:rPr>
      <w:tab/>
      <w:t>Name______________________________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625"/>
    <w:rsid w:val="00054300"/>
    <w:rsid w:val="005C2625"/>
    <w:rsid w:val="009C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C2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6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543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300"/>
  </w:style>
  <w:style w:type="paragraph" w:styleId="Footer">
    <w:name w:val="footer"/>
    <w:basedOn w:val="Normal"/>
    <w:link w:val="FooterChar"/>
    <w:uiPriority w:val="99"/>
    <w:unhideWhenUsed/>
    <w:rsid w:val="000543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300"/>
  </w:style>
  <w:style w:type="table" w:styleId="TableGrid">
    <w:name w:val="Table Grid"/>
    <w:basedOn w:val="TableNormal"/>
    <w:uiPriority w:val="59"/>
    <w:rsid w:val="000543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C2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6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543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300"/>
  </w:style>
  <w:style w:type="paragraph" w:styleId="Footer">
    <w:name w:val="footer"/>
    <w:basedOn w:val="Normal"/>
    <w:link w:val="FooterChar"/>
    <w:uiPriority w:val="99"/>
    <w:unhideWhenUsed/>
    <w:rsid w:val="000543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300"/>
  </w:style>
  <w:style w:type="table" w:styleId="TableGrid">
    <w:name w:val="Table Grid"/>
    <w:basedOn w:val="TableNormal"/>
    <w:uiPriority w:val="59"/>
    <w:rsid w:val="000543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2013-11-11T16:27:00Z</cp:lastPrinted>
  <dcterms:created xsi:type="dcterms:W3CDTF">2013-11-11T15:07:00Z</dcterms:created>
  <dcterms:modified xsi:type="dcterms:W3CDTF">2013-11-11T16:28:00Z</dcterms:modified>
</cp:coreProperties>
</file>